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4DCD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6B4F6FBC" w14:textId="77777777"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 wp14:anchorId="2F5DF8E5" wp14:editId="43222F53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7D53" w14:textId="77777777"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4C9AC712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68D3E949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14A6D62B" w14:textId="77777777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24A9770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44720E8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07C618F6" w14:textId="77777777"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5B83D1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80C0C73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214645A3" w14:textId="77777777"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FEA37FD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77729A1B" w14:textId="77777777"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28EFCA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27FCD2A" w14:textId="77777777"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BEEA21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CCC66E7" w14:textId="77777777"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14:paraId="58948801" w14:textId="77777777"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5327145" w14:textId="77777777"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B3034EB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536ACE79" w14:textId="77777777"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37FCD27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18EE18CD" w14:textId="77777777"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13A3CD4" w14:textId="77777777"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323C4804" w14:textId="77777777"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14:paraId="4DA3815E" w14:textId="77777777"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58958430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F72F7B3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265D3EE4" w14:textId="77777777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AFD106F" w14:textId="77777777" w:rsidR="00C53FF8" w:rsidRPr="005B39DD" w:rsidRDefault="004A623C" w:rsidP="004314F7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6C5AD9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CE61FA8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14:paraId="13594E4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41D5A0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5149783" w14:textId="77777777"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14:paraId="120560EC" w14:textId="77777777"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363F986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6887EF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E33B837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2EC808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ABCC1A2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5BE2B89" w14:textId="77777777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2427EE7" w14:textId="77777777"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0B4819" w14:textId="77777777"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7D9BB4D" w14:textId="77777777"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6F3591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0AE3C5F" w14:textId="77777777"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EE100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AAAB2" w14:textId="77777777"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134582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85E53B5" w14:textId="77777777"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E17B414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B98E602" w14:textId="77777777"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3BCC042" w14:textId="77777777"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4B285C2C" w14:textId="77777777"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6664E6A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7F1EA10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6AD4DA4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18860A5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7F09280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3311C4D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9D0E64F" w14:textId="77777777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E6431B8" w14:textId="77777777"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54D41A2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67FB96B1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28677959" w14:textId="77777777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E202EA8" w14:textId="77777777" w:rsidR="00C53FF8" w:rsidRPr="005B39DD" w:rsidRDefault="004A623C" w:rsidP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Nagy Ádám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3AAA139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3F7D867" w14:textId="77777777"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6635D94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ADE8923" w14:textId="77777777"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3FCA9A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4C22FA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E6B106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C223C13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129DB3C" w14:textId="77777777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4A71A02" w14:textId="63AF2704" w:rsidR="00C53FF8" w:rsidRPr="005B39DD" w:rsidRDefault="004A623C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</w:t>
            </w:r>
            <w:r w:rsidR="00806A1A">
              <w:rPr>
                <w:rFonts w:ascii="Arial" w:hAnsi="Arial"/>
                <w:sz w:val="18"/>
                <w:lang w:val="hu-HU"/>
              </w:rPr>
              <w:t>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9D8DED" w14:textId="77777777"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C5A96B6" w14:textId="77777777"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6A54A73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CA101B7" w14:textId="77777777"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CB9D8D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67FC6B" w14:textId="77777777"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4B78AC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B615C97" w14:textId="77777777"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32C074A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3DCC4020" w14:textId="77777777" w:rsidR="00C53FF8" w:rsidRPr="005B39DD" w:rsidRDefault="004A623C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FC4CF5C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1C53E985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A3258C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8848C61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00A4704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553663A" w14:textId="77777777"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B85AFFC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52BD4C7C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89BD559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0B207E59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61373BB6" w14:textId="77777777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D54C04E" w14:textId="77777777" w:rsidR="00C53FF8" w:rsidRPr="005B39DD" w:rsidRDefault="004A623C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622550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3E31A6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C0380FF" w14:textId="77777777"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D78B2B8" w14:textId="77777777"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14:paraId="0A6D0EE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4E116B3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A308AA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343CFE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B8CBE3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1694AC0" w14:textId="77777777"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14:paraId="0F655F6D" w14:textId="77777777"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0A8A80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70294B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3ECDF16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E534FB4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EFAA48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086F96F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1BCCC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68AA8C8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79E1F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EDF7EE0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3F133AA8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5FBE17D2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1AA4B67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9EC7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DF28D1D" w14:textId="77777777"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1C8E9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B9716D7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E5403B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81FFDAA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BFF4734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D258A4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436901F" w14:textId="77777777"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43D64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180DDB3" w14:textId="77777777"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60FC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458AAA7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8977C4B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468828DB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70942AB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3730B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3553ACC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BD54E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56E6BD3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82B42A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EA93265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E770A34" w14:textId="77777777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B5B48B2" w14:textId="77777777" w:rsidR="00C53FF8" w:rsidRPr="005B39DD" w:rsidRDefault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Pachner Róbert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008DFB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="00806A1A">
              <w:rPr>
                <w:rFonts w:ascii="Arial" w:hAnsi="Arial"/>
                <w:spacing w:val="-26"/>
                <w:sz w:val="18"/>
                <w:lang w:val="hu-HU"/>
              </w:rPr>
              <w:t>vezér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  <w:r w:rsidR="00806A1A">
              <w:rPr>
                <w:rFonts w:ascii="Arial" w:hAnsi="Arial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53D4A9" w14:textId="77777777" w:rsidR="00C53FF8" w:rsidRPr="005B39DD" w:rsidRDefault="00806A1A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75</w:t>
            </w:r>
            <w:r w:rsidR="005B39DD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312489C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F787432" w14:textId="77777777"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3B0E6EB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BB3AED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D07003" w14:textId="77777777" w:rsidR="00C53FF8" w:rsidRPr="005B39DD" w:rsidRDefault="00D34906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765FBBB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3D0498D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27CF3B7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42A1901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E0E191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DE5B6D7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0A4192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2664FE7" w14:textId="77777777" w:rsidR="00C53FF8" w:rsidRPr="005B39DD" w:rsidRDefault="005B39DD" w:rsidP="00A81DC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</w:t>
            </w:r>
            <w:r w:rsidR="00A81DCB">
              <w:rPr>
                <w:rFonts w:ascii="Arial"/>
                <w:sz w:val="18"/>
                <w:lang w:val="hu-HU"/>
              </w:rPr>
              <w:t>6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A141D1E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70ADFDAF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DEA111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79E9C8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AE907CC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8DCDBA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BE44906" w14:textId="77777777"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FD2489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1389C49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E0C0C7D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8A2866F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0FE25651" w14:textId="77777777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F481225" w14:textId="77777777" w:rsidR="00C53FF8" w:rsidRPr="00A81DCB" w:rsidRDefault="00A81DCB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hagyományos tevékenység 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ECDD4B" w14:textId="77777777" w:rsidR="00C53FF8" w:rsidRPr="005B39DD" w:rsidRDefault="00A81DCB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6BF28DD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3394ECC" w14:textId="77777777"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14:paraId="5890B728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42CF6B92" w14:textId="77777777" w:rsidR="00C53FF8" w:rsidRPr="005B39DD" w:rsidRDefault="00A81DCB" w:rsidP="00A81DCB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2A5EAB6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0CE2C02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1F245F2" w14:textId="77777777"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14:paraId="76725470" w14:textId="77777777"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1E52E3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55E8E3A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7833703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9DB6D45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9162E4D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2FB27BF" w14:textId="77777777" w:rsidR="00C53FF8" w:rsidRPr="005B39DD" w:rsidRDefault="005B39DD" w:rsidP="00A81DCB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6</w:t>
            </w:r>
            <w:r w:rsidR="00A81DCB">
              <w:rPr>
                <w:rFonts w:ascii="Arial"/>
                <w:sz w:val="18"/>
                <w:lang w:val="hu-HU"/>
              </w:rPr>
              <w:t>8</w:t>
            </w: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1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830BA4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06630B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67EC44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DFDC58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3150E88" w14:textId="77777777"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842727C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1FBBF31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E28D73" w14:textId="77777777" w:rsidR="00C53FF8" w:rsidRPr="005B39DD" w:rsidRDefault="005B39DD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A81DCB">
              <w:rPr>
                <w:rFonts w:ascii="Arial"/>
                <w:sz w:val="18"/>
                <w:lang w:val="hu-HU"/>
              </w:rPr>
              <w:t>9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B5935A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86CA02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A482F5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E4CE12A" w14:textId="77777777"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2666E9E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5279D4E" w14:textId="77777777"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14:paraId="6BCA8C2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46EC32D" w14:textId="77777777"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1DA645E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82ED06B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FE7CC0" w14:textId="77777777"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C04B07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AF2691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0B7A45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027EAE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266A94C7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6FE10B8C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12494E55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14EC0BD" w14:textId="77777777"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544CC6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B63738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153B42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333C35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43D8D145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2784DEA4" w14:textId="77777777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Pr="005B39DD">
        <w:rPr>
          <w:rFonts w:ascii="Arial" w:hAnsi="Arial"/>
          <w:sz w:val="14"/>
          <w:lang w:val="hu-HU"/>
        </w:rPr>
        <w:t>202</w:t>
      </w:r>
      <w:r w:rsidR="00055E00">
        <w:rPr>
          <w:rFonts w:ascii="Arial" w:hAnsi="Arial"/>
          <w:sz w:val="14"/>
          <w:lang w:val="hu-HU"/>
        </w:rPr>
        <w:t>2</w:t>
      </w:r>
      <w:r w:rsidRPr="005B39DD">
        <w:rPr>
          <w:rFonts w:ascii="Arial" w:hAnsi="Arial"/>
          <w:sz w:val="14"/>
          <w:lang w:val="hu-HU"/>
        </w:rPr>
        <w:t>.</w:t>
      </w:r>
      <w:r w:rsidR="00055E00">
        <w:rPr>
          <w:rFonts w:ascii="Arial" w:hAnsi="Arial"/>
          <w:sz w:val="14"/>
          <w:lang w:val="hu-HU"/>
        </w:rPr>
        <w:t>0</w:t>
      </w:r>
      <w:r w:rsidR="004A623C">
        <w:rPr>
          <w:rFonts w:ascii="Arial" w:hAnsi="Arial"/>
          <w:sz w:val="14"/>
          <w:lang w:val="hu-HU"/>
        </w:rPr>
        <w:t>8</w:t>
      </w:r>
      <w:r w:rsidRPr="005B39DD">
        <w:rPr>
          <w:rFonts w:ascii="Arial" w:hAnsi="Arial"/>
          <w:sz w:val="14"/>
          <w:lang w:val="hu-HU"/>
        </w:rPr>
        <w:t>.</w:t>
      </w:r>
      <w:r w:rsidR="004A623C">
        <w:rPr>
          <w:rFonts w:ascii="Arial" w:hAnsi="Arial"/>
          <w:sz w:val="14"/>
          <w:lang w:val="hu-HU"/>
        </w:rPr>
        <w:t>13</w:t>
      </w:r>
      <w:r w:rsidRPr="005B39DD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055E00"/>
    <w:rsid w:val="003912D9"/>
    <w:rsid w:val="004314F7"/>
    <w:rsid w:val="004A623C"/>
    <w:rsid w:val="005B39DD"/>
    <w:rsid w:val="005E3BA0"/>
    <w:rsid w:val="00754DB5"/>
    <w:rsid w:val="00806A1A"/>
    <w:rsid w:val="00A81DCB"/>
    <w:rsid w:val="00BC0DD1"/>
    <w:rsid w:val="00C53FF8"/>
    <w:rsid w:val="00D321DB"/>
    <w:rsid w:val="00D34906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CE9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3</cp:revision>
  <dcterms:created xsi:type="dcterms:W3CDTF">2022-08-26T05:18:00Z</dcterms:created>
  <dcterms:modified xsi:type="dcterms:W3CDTF">2022-08-26T05:25:00Z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